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02178" w14:textId="77777777" w:rsidR="00C9357A" w:rsidRPr="00E770B2" w:rsidRDefault="00C9357A" w:rsidP="00C9357A">
      <w:pPr>
        <w:widowControl/>
        <w:spacing w:after="105"/>
        <w:jc w:val="center"/>
        <w:textAlignment w:val="baseline"/>
        <w:outlineLvl w:val="2"/>
        <w:rPr>
          <w:rFonts w:ascii="Arial" w:hAnsi="Arial" w:cs="Arial"/>
          <w:b/>
          <w:bCs/>
          <w:color w:val="161616"/>
          <w:sz w:val="51"/>
          <w:szCs w:val="51"/>
          <w:lang w:eastAsia="it-IT"/>
        </w:rPr>
      </w:pPr>
      <w:r>
        <w:rPr>
          <w:rFonts w:ascii="Arial" w:hAnsi="Arial" w:cs="Arial"/>
          <w:b/>
          <w:bCs/>
          <w:color w:val="161616"/>
          <w:sz w:val="51"/>
          <w:szCs w:val="51"/>
          <w:lang w:eastAsia="it-IT"/>
        </w:rPr>
        <w:t>Elisa Civardi</w:t>
      </w:r>
    </w:p>
    <w:p w14:paraId="4E00AE2B" w14:textId="77777777" w:rsidR="00C9357A" w:rsidRPr="00E770B2" w:rsidRDefault="00C9357A" w:rsidP="00C9357A">
      <w:pPr>
        <w:widowControl/>
        <w:jc w:val="center"/>
        <w:textAlignment w:val="baseline"/>
        <w:rPr>
          <w:rFonts w:ascii="Arial" w:hAnsi="Arial" w:cs="Arial"/>
          <w:color w:val="6B6B6B"/>
          <w:sz w:val="30"/>
          <w:szCs w:val="30"/>
          <w:lang w:eastAsia="it-IT"/>
        </w:rPr>
      </w:pPr>
      <w:r>
        <w:rPr>
          <w:rFonts w:ascii="Arial" w:hAnsi="Arial" w:cs="Arial"/>
          <w:color w:val="6B6B6B"/>
          <w:sz w:val="30"/>
          <w:szCs w:val="30"/>
          <w:lang w:eastAsia="it-IT"/>
        </w:rPr>
        <w:t>Docente FAT incaricato</w:t>
      </w:r>
    </w:p>
    <w:p w14:paraId="0B267C98" w14:textId="77777777" w:rsidR="00C9357A" w:rsidRDefault="00C9357A" w:rsidP="00C9357A">
      <w:pPr>
        <w:widowControl/>
        <w:textAlignment w:val="baseline"/>
        <w:outlineLvl w:val="2"/>
        <w:rPr>
          <w:rFonts w:ascii="Arial" w:hAnsi="Arial" w:cs="Arial"/>
          <w:b/>
          <w:bCs/>
          <w:color w:val="464646"/>
          <w:sz w:val="30"/>
          <w:szCs w:val="30"/>
          <w:lang w:eastAsia="it-IT"/>
        </w:rPr>
      </w:pPr>
    </w:p>
    <w:p w14:paraId="5E8685F2" w14:textId="77777777" w:rsidR="00C9357A" w:rsidRDefault="00C9357A" w:rsidP="00C9357A">
      <w:pPr>
        <w:widowControl/>
        <w:textAlignment w:val="baseline"/>
        <w:outlineLvl w:val="2"/>
        <w:rPr>
          <w:rFonts w:ascii="Arial" w:hAnsi="Arial" w:cs="Arial"/>
          <w:b/>
          <w:bCs/>
          <w:color w:val="464646"/>
          <w:sz w:val="30"/>
          <w:szCs w:val="30"/>
          <w:lang w:eastAsia="it-IT"/>
        </w:rPr>
      </w:pPr>
      <w:r w:rsidRPr="00E770B2">
        <w:rPr>
          <w:rFonts w:ascii="Arial" w:hAnsi="Arial" w:cs="Arial"/>
          <w:b/>
          <w:bCs/>
          <w:color w:val="464646"/>
          <w:sz w:val="30"/>
          <w:szCs w:val="30"/>
          <w:lang w:eastAsia="it-IT"/>
        </w:rPr>
        <w:t>Titoli di studio</w:t>
      </w:r>
    </w:p>
    <w:p w14:paraId="69CD6DA0" w14:textId="77777777" w:rsidR="00C9357A" w:rsidRPr="00E770B2" w:rsidRDefault="00C9357A" w:rsidP="00C9357A">
      <w:pPr>
        <w:widowControl/>
        <w:textAlignment w:val="baseline"/>
        <w:outlineLvl w:val="2"/>
        <w:rPr>
          <w:rFonts w:ascii="Arial" w:hAnsi="Arial" w:cs="Arial"/>
          <w:b/>
          <w:bCs/>
          <w:color w:val="464646"/>
          <w:sz w:val="30"/>
          <w:szCs w:val="30"/>
          <w:lang w:eastAsia="it-IT"/>
        </w:rPr>
      </w:pPr>
    </w:p>
    <w:p w14:paraId="1615F556" w14:textId="3ECB87A0" w:rsidR="00C9357A" w:rsidRPr="00C9357A" w:rsidRDefault="00C9357A" w:rsidP="00C9357A">
      <w:pPr>
        <w:pStyle w:val="OiaeaeiYiio2"/>
        <w:widowControl/>
        <w:numPr>
          <w:ilvl w:val="0"/>
          <w:numId w:val="2"/>
        </w:numPr>
        <w:spacing w:before="20" w:after="20"/>
        <w:jc w:val="left"/>
        <w:rPr>
          <w:rFonts w:ascii="Arial" w:hAnsi="Arial" w:cs="Arial"/>
          <w:b/>
          <w:i w:val="0"/>
          <w:sz w:val="26"/>
          <w:szCs w:val="26"/>
          <w:lang w:val="it-IT"/>
        </w:rPr>
      </w:pPr>
      <w:r>
        <w:rPr>
          <w:rFonts w:ascii="Arial" w:hAnsi="Arial" w:cs="Arial"/>
          <w:i w:val="0"/>
          <w:sz w:val="26"/>
          <w:szCs w:val="26"/>
          <w:lang w:val="it-IT"/>
        </w:rPr>
        <w:t>Dal 1997 al 2008 Facoltà di Scienze della Formazione, Università degli studi di Firenze,</w:t>
      </w:r>
      <w:r w:rsidRPr="00E770B2">
        <w:rPr>
          <w:rFonts w:ascii="Arial" w:hAnsi="Arial" w:cs="Arial"/>
          <w:i w:val="0"/>
          <w:sz w:val="26"/>
          <w:szCs w:val="26"/>
          <w:lang w:val="it-IT"/>
        </w:rPr>
        <w:t xml:space="preserve"> Laurea in Scienze dell’Educazione (indirizzo</w:t>
      </w:r>
      <w:r w:rsidRPr="005144A0">
        <w:rPr>
          <w:rFonts w:ascii="Arial" w:hAnsi="Arial" w:cs="Arial"/>
          <w:i w:val="0"/>
          <w:sz w:val="26"/>
          <w:szCs w:val="26"/>
          <w:lang w:val="it-IT"/>
        </w:rPr>
        <w:t>: insegnanti di scuola secondaria superiore</w:t>
      </w:r>
      <w:r w:rsidRPr="00E770B2">
        <w:rPr>
          <w:rFonts w:ascii="Arial" w:hAnsi="Arial" w:cs="Arial"/>
          <w:i w:val="0"/>
          <w:sz w:val="26"/>
          <w:szCs w:val="26"/>
          <w:lang w:val="it-IT"/>
        </w:rPr>
        <w:t>)</w:t>
      </w:r>
      <w:r>
        <w:rPr>
          <w:rFonts w:ascii="Arial" w:hAnsi="Arial" w:cs="Arial"/>
          <w:i w:val="0"/>
          <w:sz w:val="26"/>
          <w:szCs w:val="26"/>
          <w:lang w:val="it-IT"/>
        </w:rPr>
        <w:t>. Conseguimento della classe di concorso A019: Filosofia e storia.</w:t>
      </w:r>
    </w:p>
    <w:p w14:paraId="3A5AFBE0" w14:textId="77777777" w:rsidR="00C9357A" w:rsidRPr="00C9357A" w:rsidRDefault="00C9357A" w:rsidP="00C9357A">
      <w:pPr>
        <w:pStyle w:val="OiaeaeiYiio2"/>
        <w:widowControl/>
        <w:spacing w:before="20" w:after="20"/>
        <w:ind w:left="720"/>
        <w:jc w:val="left"/>
        <w:rPr>
          <w:rFonts w:ascii="Arial" w:hAnsi="Arial" w:cs="Arial"/>
          <w:b/>
          <w:i w:val="0"/>
          <w:sz w:val="26"/>
          <w:szCs w:val="26"/>
          <w:lang w:val="it-IT"/>
        </w:rPr>
      </w:pPr>
    </w:p>
    <w:p w14:paraId="265C83AA" w14:textId="0EAB9E53" w:rsidR="00C9357A" w:rsidRDefault="00C9357A" w:rsidP="00C9357A">
      <w:pPr>
        <w:pStyle w:val="OiaeaeiYiio2"/>
        <w:widowControl/>
        <w:numPr>
          <w:ilvl w:val="0"/>
          <w:numId w:val="2"/>
        </w:numPr>
        <w:spacing w:before="20" w:after="20"/>
        <w:jc w:val="left"/>
        <w:rPr>
          <w:rFonts w:ascii="Arial" w:hAnsi="Arial" w:cs="Arial"/>
          <w:b/>
          <w:i w:val="0"/>
          <w:sz w:val="26"/>
          <w:szCs w:val="26"/>
          <w:lang w:val="it-IT"/>
        </w:rPr>
      </w:pPr>
      <w:r>
        <w:rPr>
          <w:rFonts w:ascii="Arial" w:hAnsi="Arial" w:cs="Arial"/>
          <w:i w:val="0"/>
          <w:sz w:val="26"/>
          <w:szCs w:val="26"/>
          <w:lang w:val="it-IT"/>
        </w:rPr>
        <w:t xml:space="preserve">Dal 2014 al 2015 </w:t>
      </w:r>
      <w:r w:rsidRPr="00F66D2F">
        <w:rPr>
          <w:rFonts w:ascii="Arial" w:hAnsi="Arial" w:cs="Arial"/>
          <w:i w:val="0"/>
          <w:sz w:val="26"/>
          <w:szCs w:val="26"/>
          <w:lang w:val="it-IT"/>
        </w:rPr>
        <w:t>Frequenza formativa ed osservazione</w:t>
      </w:r>
      <w:r w:rsidRPr="00C9357A">
        <w:rPr>
          <w:rFonts w:ascii="Arial" w:hAnsi="Arial" w:cs="Arial"/>
          <w:i w:val="0"/>
          <w:sz w:val="26"/>
          <w:szCs w:val="26"/>
          <w:lang w:val="it-IT"/>
        </w:rPr>
        <w:t xml:space="preserve"> </w:t>
      </w:r>
      <w:r>
        <w:rPr>
          <w:rFonts w:ascii="Arial" w:hAnsi="Arial" w:cs="Arial"/>
          <w:i w:val="0"/>
          <w:sz w:val="26"/>
          <w:szCs w:val="26"/>
          <w:lang w:val="it-IT"/>
        </w:rPr>
        <w:t xml:space="preserve">presso </w:t>
      </w:r>
      <w:r w:rsidRPr="00F66D2F">
        <w:rPr>
          <w:rFonts w:ascii="Arial" w:hAnsi="Arial" w:cs="Arial"/>
          <w:i w:val="0"/>
          <w:sz w:val="26"/>
          <w:szCs w:val="26"/>
          <w:lang w:val="it-IT"/>
        </w:rPr>
        <w:t xml:space="preserve">“La Comunicazione” centro </w:t>
      </w:r>
      <w:proofErr w:type="spellStart"/>
      <w:r w:rsidRPr="00F66D2F">
        <w:rPr>
          <w:rFonts w:ascii="Arial" w:hAnsi="Arial" w:cs="Arial"/>
          <w:i w:val="0"/>
          <w:sz w:val="26"/>
          <w:szCs w:val="26"/>
          <w:lang w:val="it-IT"/>
        </w:rPr>
        <w:t>logopsicopedagogico</w:t>
      </w:r>
      <w:proofErr w:type="spellEnd"/>
      <w:r w:rsidRPr="00F66D2F">
        <w:rPr>
          <w:rFonts w:ascii="Arial" w:hAnsi="Arial" w:cs="Arial"/>
          <w:i w:val="0"/>
          <w:sz w:val="26"/>
          <w:szCs w:val="26"/>
          <w:lang w:val="it-IT"/>
        </w:rPr>
        <w:t xml:space="preserve"> per l’educazione della voce e del linguaggio</w:t>
      </w:r>
      <w:r>
        <w:rPr>
          <w:rFonts w:ascii="Arial" w:hAnsi="Arial" w:cs="Arial"/>
          <w:i w:val="0"/>
          <w:sz w:val="26"/>
          <w:szCs w:val="26"/>
          <w:lang w:val="it-IT"/>
        </w:rPr>
        <w:t xml:space="preserve"> (Puglia).</w:t>
      </w:r>
      <w:r w:rsidRPr="00C9357A">
        <w:rPr>
          <w:rFonts w:ascii="Arial" w:hAnsi="Arial" w:cs="Arial"/>
          <w:i w:val="0"/>
          <w:sz w:val="26"/>
          <w:szCs w:val="26"/>
          <w:lang w:val="it-IT"/>
        </w:rPr>
        <w:t xml:space="preserve"> </w:t>
      </w:r>
      <w:r w:rsidRPr="00F66D2F">
        <w:rPr>
          <w:rFonts w:ascii="Arial" w:hAnsi="Arial" w:cs="Arial"/>
          <w:i w:val="0"/>
          <w:sz w:val="26"/>
          <w:szCs w:val="26"/>
          <w:lang w:val="it-IT"/>
        </w:rPr>
        <w:t>Metodo dell’autogestione verbo-vocale (AUGEV). Letto-scrittura prosodica, fono-linguistica, fono-cinestesia,</w:t>
      </w:r>
      <w:r>
        <w:rPr>
          <w:rFonts w:ascii="Arial" w:hAnsi="Arial" w:cs="Arial"/>
          <w:i w:val="0"/>
          <w:sz w:val="26"/>
          <w:szCs w:val="26"/>
          <w:lang w:val="it-IT"/>
        </w:rPr>
        <w:t xml:space="preserve"> percorsi educativo-rieducativi (spettro dell’autismo, DSA)</w:t>
      </w:r>
    </w:p>
    <w:p w14:paraId="4A33C7C5" w14:textId="77777777" w:rsidR="00C9357A" w:rsidRPr="00C9357A" w:rsidRDefault="00C9357A" w:rsidP="00C9357A">
      <w:pPr>
        <w:pStyle w:val="OiaeaeiYiio2"/>
        <w:widowControl/>
        <w:spacing w:before="20" w:after="20"/>
        <w:ind w:left="720"/>
        <w:jc w:val="left"/>
        <w:rPr>
          <w:rFonts w:ascii="Arial" w:hAnsi="Arial" w:cs="Arial"/>
          <w:b/>
          <w:i w:val="0"/>
          <w:sz w:val="26"/>
          <w:szCs w:val="26"/>
          <w:lang w:val="it-IT"/>
        </w:rPr>
      </w:pPr>
    </w:p>
    <w:p w14:paraId="035A05C9" w14:textId="1BC2AA8F" w:rsidR="00C9357A" w:rsidRPr="00F66D2F" w:rsidRDefault="00C9357A" w:rsidP="00C9357A">
      <w:pPr>
        <w:pStyle w:val="OiaeaeiYiio2"/>
        <w:widowControl/>
        <w:numPr>
          <w:ilvl w:val="0"/>
          <w:numId w:val="2"/>
        </w:numPr>
        <w:spacing w:before="20" w:after="20"/>
        <w:jc w:val="left"/>
        <w:rPr>
          <w:rFonts w:ascii="Arial" w:hAnsi="Arial" w:cs="Arial"/>
          <w:b/>
          <w:i w:val="0"/>
          <w:sz w:val="26"/>
          <w:szCs w:val="26"/>
          <w:lang w:val="it-IT"/>
        </w:rPr>
      </w:pPr>
      <w:r>
        <w:rPr>
          <w:rFonts w:ascii="Arial" w:hAnsi="Arial" w:cs="Arial"/>
          <w:i w:val="0"/>
          <w:sz w:val="26"/>
          <w:szCs w:val="26"/>
          <w:lang w:val="it-IT"/>
        </w:rPr>
        <w:t>Nel 2017 c</w:t>
      </w:r>
      <w:r w:rsidRPr="00F66D2F">
        <w:rPr>
          <w:rFonts w:ascii="Arial" w:hAnsi="Arial" w:cs="Arial"/>
          <w:i w:val="0"/>
          <w:sz w:val="26"/>
          <w:szCs w:val="26"/>
          <w:lang w:val="it-IT"/>
        </w:rPr>
        <w:t>onseguimento di due esami integrativi (Psicologia di Comunità e Sociologia della Comunicazione) presso l’Università di Firenze) per il conseguimento di una nuova classe di concorso A018 Filosofia e Scienze Umane</w:t>
      </w:r>
      <w:r>
        <w:rPr>
          <w:rFonts w:ascii="Arial" w:hAnsi="Arial" w:cs="Arial"/>
          <w:i w:val="0"/>
          <w:sz w:val="26"/>
          <w:szCs w:val="26"/>
          <w:lang w:val="it-IT"/>
        </w:rPr>
        <w:t>.</w:t>
      </w:r>
    </w:p>
    <w:p w14:paraId="2F9CB3E8" w14:textId="77777777" w:rsidR="00C9357A" w:rsidRPr="005144A0" w:rsidRDefault="00C9357A" w:rsidP="00C9357A">
      <w:pPr>
        <w:pStyle w:val="Paragrafoelenco"/>
        <w:widowControl/>
        <w:spacing w:after="300"/>
        <w:textAlignment w:val="baseline"/>
        <w:rPr>
          <w:rFonts w:ascii="Arial" w:hAnsi="Arial" w:cs="Arial"/>
          <w:sz w:val="26"/>
          <w:szCs w:val="26"/>
        </w:rPr>
      </w:pPr>
      <w:r w:rsidRPr="005144A0">
        <w:rPr>
          <w:rFonts w:ascii="Arial" w:hAnsi="Arial" w:cs="Arial"/>
          <w:sz w:val="26"/>
          <w:szCs w:val="26"/>
        </w:rPr>
        <w:t>Presso l’Università degli studi di Firenze.</w:t>
      </w:r>
    </w:p>
    <w:p w14:paraId="29AE947D" w14:textId="77777777" w:rsidR="00C9357A" w:rsidRDefault="00C9357A" w:rsidP="00C9357A">
      <w:pPr>
        <w:pStyle w:val="OiaeaeiYiio2"/>
        <w:widowControl/>
        <w:numPr>
          <w:ilvl w:val="0"/>
          <w:numId w:val="2"/>
        </w:numPr>
        <w:spacing w:before="20" w:after="20"/>
        <w:jc w:val="left"/>
        <w:rPr>
          <w:rFonts w:ascii="Arial" w:hAnsi="Arial" w:cs="Arial"/>
          <w:i w:val="0"/>
          <w:sz w:val="26"/>
          <w:szCs w:val="26"/>
          <w:lang w:val="it-IT"/>
        </w:rPr>
      </w:pPr>
      <w:r>
        <w:rPr>
          <w:rFonts w:ascii="Arial" w:hAnsi="Arial" w:cs="Arial"/>
          <w:i w:val="0"/>
          <w:sz w:val="26"/>
          <w:szCs w:val="26"/>
          <w:lang w:val="it-IT"/>
        </w:rPr>
        <w:t>Nel 2025 conseguimento della specializzazione</w:t>
      </w:r>
      <w:r w:rsidRPr="00F66D2F">
        <w:rPr>
          <w:rFonts w:ascii="Arial" w:hAnsi="Arial" w:cs="Arial"/>
          <w:i w:val="0"/>
          <w:sz w:val="26"/>
          <w:szCs w:val="26"/>
          <w:lang w:val="it-IT"/>
        </w:rPr>
        <w:t xml:space="preserve"> per le attività di sostegno per la scuola secondaria di secondo </w:t>
      </w:r>
      <w:r>
        <w:rPr>
          <w:rFonts w:ascii="Arial" w:hAnsi="Arial" w:cs="Arial"/>
          <w:i w:val="0"/>
          <w:sz w:val="26"/>
          <w:szCs w:val="26"/>
          <w:lang w:val="it-IT"/>
        </w:rPr>
        <w:t>grado, p</w:t>
      </w:r>
      <w:r w:rsidRPr="00F66D2F">
        <w:rPr>
          <w:rFonts w:ascii="Arial" w:hAnsi="Arial" w:cs="Arial"/>
          <w:i w:val="0"/>
          <w:sz w:val="26"/>
          <w:szCs w:val="26"/>
          <w:lang w:val="it-IT"/>
        </w:rPr>
        <w:t>resso l’Università degli studi di Firenze</w:t>
      </w:r>
      <w:r>
        <w:rPr>
          <w:rFonts w:ascii="Arial" w:hAnsi="Arial" w:cs="Arial"/>
          <w:i w:val="0"/>
          <w:sz w:val="26"/>
          <w:szCs w:val="26"/>
          <w:lang w:val="it-IT"/>
        </w:rPr>
        <w:t>.</w:t>
      </w:r>
    </w:p>
    <w:p w14:paraId="298344A5" w14:textId="77777777" w:rsidR="00C9357A" w:rsidRDefault="00C9357A" w:rsidP="00C9357A">
      <w:pPr>
        <w:pStyle w:val="OiaeaeiYiio2"/>
        <w:widowControl/>
        <w:spacing w:before="20" w:after="20"/>
        <w:ind w:left="720"/>
        <w:jc w:val="left"/>
        <w:rPr>
          <w:rFonts w:ascii="Arial" w:hAnsi="Arial" w:cs="Arial"/>
          <w:i w:val="0"/>
          <w:sz w:val="26"/>
          <w:szCs w:val="26"/>
          <w:lang w:val="it-IT"/>
        </w:rPr>
      </w:pPr>
    </w:p>
    <w:p w14:paraId="2BED417D" w14:textId="77777777" w:rsidR="00C9357A" w:rsidRPr="00F66D2F" w:rsidRDefault="00C9357A" w:rsidP="00C9357A">
      <w:pPr>
        <w:pStyle w:val="OiaeaeiYiio2"/>
        <w:widowControl/>
        <w:numPr>
          <w:ilvl w:val="0"/>
          <w:numId w:val="2"/>
        </w:numPr>
        <w:spacing w:before="20" w:after="20"/>
        <w:jc w:val="left"/>
        <w:rPr>
          <w:rFonts w:ascii="Arial" w:hAnsi="Arial" w:cs="Arial"/>
          <w:i w:val="0"/>
          <w:sz w:val="26"/>
          <w:szCs w:val="26"/>
          <w:lang w:val="it-IT"/>
        </w:rPr>
      </w:pPr>
      <w:r>
        <w:rPr>
          <w:rFonts w:ascii="Arial" w:hAnsi="Arial" w:cs="Arial"/>
          <w:i w:val="0"/>
          <w:sz w:val="26"/>
          <w:szCs w:val="26"/>
          <w:lang w:val="it-IT"/>
        </w:rPr>
        <w:t>Nel 2026 conseguimento dell’abilitazione sulla classe di concorso A018 Filosofia e Scienze Umane.</w:t>
      </w:r>
    </w:p>
    <w:p w14:paraId="47F62031" w14:textId="77777777" w:rsidR="00C9357A" w:rsidRDefault="00C9357A" w:rsidP="00C9357A">
      <w:pPr>
        <w:widowControl/>
        <w:spacing w:after="300"/>
        <w:textAlignment w:val="baseline"/>
        <w:rPr>
          <w:rFonts w:ascii="Arial" w:hAnsi="Arial" w:cs="Arial"/>
          <w:color w:val="6B6B6B"/>
          <w:sz w:val="26"/>
          <w:szCs w:val="26"/>
          <w:lang w:eastAsia="it-IT"/>
        </w:rPr>
      </w:pPr>
    </w:p>
    <w:p w14:paraId="483DD217" w14:textId="77777777" w:rsidR="00C9357A" w:rsidRDefault="00C9357A" w:rsidP="00C9357A">
      <w:pPr>
        <w:widowControl/>
        <w:textAlignment w:val="baseline"/>
        <w:outlineLvl w:val="2"/>
        <w:rPr>
          <w:rFonts w:ascii="Arial" w:hAnsi="Arial" w:cs="Arial"/>
          <w:b/>
          <w:bCs/>
          <w:color w:val="464646"/>
          <w:sz w:val="30"/>
          <w:szCs w:val="30"/>
          <w:lang w:eastAsia="it-IT"/>
        </w:rPr>
      </w:pPr>
      <w:r w:rsidRPr="00E770B2">
        <w:rPr>
          <w:rFonts w:ascii="Arial" w:hAnsi="Arial" w:cs="Arial"/>
          <w:b/>
          <w:bCs/>
          <w:color w:val="464646"/>
          <w:sz w:val="30"/>
          <w:szCs w:val="30"/>
          <w:lang w:eastAsia="it-IT"/>
        </w:rPr>
        <w:t>Esperienze lavorative</w:t>
      </w:r>
    </w:p>
    <w:p w14:paraId="06B1917A" w14:textId="77777777" w:rsidR="00C9357A" w:rsidRPr="00E770B2" w:rsidRDefault="00C9357A" w:rsidP="00C9357A">
      <w:pPr>
        <w:widowControl/>
        <w:textAlignment w:val="baseline"/>
        <w:outlineLvl w:val="2"/>
        <w:rPr>
          <w:rFonts w:ascii="Arial" w:hAnsi="Arial" w:cs="Arial"/>
          <w:b/>
          <w:bCs/>
          <w:color w:val="464646"/>
          <w:sz w:val="30"/>
          <w:szCs w:val="30"/>
          <w:lang w:eastAsia="it-IT"/>
        </w:rPr>
      </w:pPr>
    </w:p>
    <w:p w14:paraId="6526B5FB" w14:textId="77777777" w:rsidR="00C9357A" w:rsidRPr="00E770B2" w:rsidRDefault="00C9357A" w:rsidP="00C9357A">
      <w:pPr>
        <w:widowControl/>
        <w:numPr>
          <w:ilvl w:val="0"/>
          <w:numId w:val="1"/>
        </w:numPr>
        <w:ind w:left="709"/>
        <w:textAlignment w:val="baseline"/>
        <w:rPr>
          <w:rFonts w:ascii="Arial" w:hAnsi="Arial" w:cs="Arial"/>
          <w:sz w:val="26"/>
          <w:szCs w:val="26"/>
          <w:lang w:eastAsia="it-IT"/>
        </w:rPr>
      </w:pPr>
      <w:r w:rsidRPr="00E770B2">
        <w:rPr>
          <w:rFonts w:ascii="Arial" w:hAnsi="Arial" w:cs="Arial"/>
          <w:sz w:val="26"/>
          <w:szCs w:val="26"/>
          <w:lang w:eastAsia="it-IT"/>
        </w:rPr>
        <w:t>Dal 201</w:t>
      </w:r>
      <w:r w:rsidRPr="005144A0">
        <w:rPr>
          <w:rFonts w:ascii="Arial" w:hAnsi="Arial" w:cs="Arial"/>
          <w:sz w:val="26"/>
          <w:szCs w:val="26"/>
          <w:lang w:eastAsia="it-IT"/>
        </w:rPr>
        <w:t>6 al 2019</w:t>
      </w:r>
      <w:r w:rsidRPr="00E770B2">
        <w:rPr>
          <w:rFonts w:ascii="Arial" w:hAnsi="Arial" w:cs="Arial"/>
          <w:sz w:val="26"/>
          <w:szCs w:val="26"/>
          <w:lang w:eastAsia="it-IT"/>
        </w:rPr>
        <w:t xml:space="preserve">, </w:t>
      </w:r>
      <w:r w:rsidRPr="005144A0">
        <w:rPr>
          <w:rFonts w:ascii="Arial" w:hAnsi="Arial" w:cs="Arial"/>
          <w:sz w:val="26"/>
          <w:szCs w:val="26"/>
          <w:lang w:eastAsia="it-IT"/>
        </w:rPr>
        <w:t>insegnate di Filosofia e storia presso scuole secondarie di secondo grado pubbliche</w:t>
      </w:r>
      <w:r w:rsidRPr="00E770B2">
        <w:rPr>
          <w:rFonts w:ascii="Arial" w:hAnsi="Arial" w:cs="Arial"/>
          <w:sz w:val="26"/>
          <w:szCs w:val="26"/>
          <w:lang w:eastAsia="it-IT"/>
        </w:rPr>
        <w:t>;</w:t>
      </w:r>
    </w:p>
    <w:p w14:paraId="19205506" w14:textId="77777777" w:rsidR="00C9357A" w:rsidRPr="00E770B2" w:rsidRDefault="00C9357A" w:rsidP="00C9357A">
      <w:pPr>
        <w:widowControl/>
        <w:numPr>
          <w:ilvl w:val="0"/>
          <w:numId w:val="1"/>
        </w:numPr>
        <w:ind w:left="709"/>
        <w:textAlignment w:val="baseline"/>
        <w:rPr>
          <w:rFonts w:ascii="Arial" w:hAnsi="Arial" w:cs="Arial"/>
          <w:sz w:val="26"/>
          <w:szCs w:val="26"/>
          <w:lang w:eastAsia="it-IT"/>
        </w:rPr>
      </w:pPr>
      <w:r w:rsidRPr="00E770B2">
        <w:rPr>
          <w:rFonts w:ascii="Arial" w:hAnsi="Arial" w:cs="Arial"/>
          <w:sz w:val="26"/>
          <w:szCs w:val="26"/>
          <w:lang w:eastAsia="it-IT"/>
        </w:rPr>
        <w:t>Da</w:t>
      </w:r>
      <w:r w:rsidRPr="005144A0">
        <w:rPr>
          <w:rFonts w:ascii="Arial" w:hAnsi="Arial" w:cs="Arial"/>
          <w:sz w:val="26"/>
          <w:szCs w:val="26"/>
          <w:lang w:eastAsia="it-IT"/>
        </w:rPr>
        <w:t>l 2019 insegnante di sostegno presso scuole secondarie di secondo grado pubbliche</w:t>
      </w:r>
      <w:r w:rsidRPr="00E770B2">
        <w:rPr>
          <w:rFonts w:ascii="Arial" w:hAnsi="Arial" w:cs="Arial"/>
          <w:sz w:val="26"/>
          <w:szCs w:val="26"/>
          <w:lang w:eastAsia="it-IT"/>
        </w:rPr>
        <w:t>;</w:t>
      </w:r>
      <w:r w:rsidRPr="005144A0">
        <w:rPr>
          <w:rFonts w:ascii="Arial" w:hAnsi="Arial" w:cs="Arial"/>
          <w:sz w:val="26"/>
          <w:szCs w:val="26"/>
          <w:lang w:eastAsia="it-IT"/>
        </w:rPr>
        <w:t xml:space="preserve"> </w:t>
      </w:r>
    </w:p>
    <w:p w14:paraId="086A7DCE" w14:textId="77777777" w:rsidR="00C9357A" w:rsidRPr="005144A0" w:rsidRDefault="00C9357A" w:rsidP="00C9357A">
      <w:pPr>
        <w:widowControl/>
        <w:numPr>
          <w:ilvl w:val="0"/>
          <w:numId w:val="1"/>
        </w:numPr>
        <w:ind w:left="709"/>
        <w:textAlignment w:val="baseline"/>
        <w:rPr>
          <w:rFonts w:ascii="Arial" w:hAnsi="Arial" w:cs="Arial"/>
          <w:sz w:val="26"/>
          <w:szCs w:val="26"/>
          <w:lang w:eastAsia="it-IT"/>
        </w:rPr>
      </w:pPr>
      <w:r w:rsidRPr="005144A0">
        <w:rPr>
          <w:rFonts w:ascii="Arial" w:hAnsi="Arial" w:cs="Arial"/>
          <w:sz w:val="26"/>
          <w:szCs w:val="26"/>
          <w:lang w:eastAsia="it-IT"/>
        </w:rPr>
        <w:t>Dal 2022 insegnante di Pedagogia Cristiana presso l’Istituto Universitario Villa Aurora.</w:t>
      </w:r>
    </w:p>
    <w:p w14:paraId="1DA8477E" w14:textId="77777777" w:rsidR="006615F8" w:rsidRDefault="006615F8"/>
    <w:sectPr w:rsidR="006615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6DE9"/>
    <w:multiLevelType w:val="multilevel"/>
    <w:tmpl w:val="8F32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7A3AD1"/>
    <w:multiLevelType w:val="hybridMultilevel"/>
    <w:tmpl w:val="0EE846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6552">
    <w:abstractNumId w:val="0"/>
  </w:num>
  <w:num w:numId="2" w16cid:durableId="480192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7A"/>
    <w:rsid w:val="001974E5"/>
    <w:rsid w:val="00433E7D"/>
    <w:rsid w:val="006615F8"/>
    <w:rsid w:val="00C9357A"/>
    <w:rsid w:val="00D5588B"/>
    <w:rsid w:val="00FE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FA727"/>
  <w15:chartTrackingRefBased/>
  <w15:docId w15:val="{45BF0D9A-F107-4DC3-B452-72CCDC05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357A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o-KR"/>
      <w14:ligatures w14:val="none"/>
    </w:rPr>
  </w:style>
  <w:style w:type="paragraph" w:styleId="Titolo1">
    <w:name w:val="heading 1"/>
    <w:basedOn w:val="Normale"/>
    <w:next w:val="Normale"/>
    <w:link w:val="Titolo1Carattere1"/>
    <w:autoRedefine/>
    <w:uiPriority w:val="9"/>
    <w:qFormat/>
    <w:rsid w:val="00433E7D"/>
    <w:pPr>
      <w:keepNext/>
      <w:keepLines/>
      <w:spacing w:before="360" w:after="120"/>
      <w:outlineLvl w:val="0"/>
    </w:pPr>
    <w:rPr>
      <w:rFonts w:eastAsiaTheme="majorEastAsia" w:cstheme="majorBidi"/>
      <w:b/>
      <w:color w:val="FF000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3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3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3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3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35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35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35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35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uiPriority w:val="9"/>
    <w:rsid w:val="00433E7D"/>
    <w:rPr>
      <w:rFonts w:asciiTheme="majorHAnsi" w:eastAsiaTheme="majorEastAsia" w:hAnsiTheme="majorHAnsi" w:cstheme="majorBidi"/>
      <w:b/>
      <w:color w:val="FF0000"/>
      <w:sz w:val="28"/>
      <w:szCs w:val="36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433E7D"/>
    <w:rPr>
      <w:rFonts w:eastAsiaTheme="majorEastAsia" w:cstheme="majorBidi"/>
      <w:b/>
      <w:color w:val="FF000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3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3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35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35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35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35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35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35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35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3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3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3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3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35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35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35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3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35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357A"/>
    <w:rPr>
      <w:b/>
      <w:bCs/>
      <w:smallCaps/>
      <w:color w:val="0F4761" w:themeColor="accent1" w:themeShade="BF"/>
      <w:spacing w:val="5"/>
    </w:rPr>
  </w:style>
  <w:style w:type="paragraph" w:customStyle="1" w:styleId="OiaeaeiYiio2">
    <w:name w:val="O?ia eaeiYiio 2"/>
    <w:basedOn w:val="Normale"/>
    <w:rsid w:val="00C9357A"/>
    <w:pPr>
      <w:jc w:val="right"/>
    </w:pPr>
    <w:rPr>
      <w:i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Cavicchi Lisa</dc:creator>
  <cp:keywords/>
  <dc:description/>
  <cp:lastModifiedBy>Cavicchi Lisa</cp:lastModifiedBy>
  <cp:revision>1</cp:revision>
  <dcterms:created xsi:type="dcterms:W3CDTF">2026-08-31T06:54:00Z</dcterms:created>
  <dcterms:modified xsi:type="dcterms:W3CDTF">2026-08-31T06:57:00Z</dcterms:modified>
</cp:coreProperties>
</file>